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6AE4" w14:textId="2C732EBA" w:rsidR="00237AAD" w:rsidRDefault="00237AAD" w:rsidP="00237AAD">
      <w:pPr>
        <w:pStyle w:val="Default"/>
        <w:rPr>
          <w:rFonts w:asciiTheme="minorHAnsi" w:hAnsiTheme="minorHAnsi" w:cstheme="minorHAnsi"/>
        </w:rPr>
      </w:pPr>
      <w:r>
        <w:rPr>
          <w:rFonts w:asciiTheme="minorHAnsi" w:hAnsiTheme="minorHAnsi" w:cstheme="minorHAnsi"/>
        </w:rPr>
        <w:t>May 18, 2020</w:t>
      </w:r>
    </w:p>
    <w:p w14:paraId="59D470E8" w14:textId="45FC5E3B" w:rsidR="00237AAD" w:rsidRDefault="00237AAD" w:rsidP="00237AAD">
      <w:pPr>
        <w:pStyle w:val="Default"/>
        <w:rPr>
          <w:rFonts w:asciiTheme="minorHAnsi" w:hAnsiTheme="minorHAnsi" w:cstheme="minorHAnsi"/>
        </w:rPr>
      </w:pPr>
    </w:p>
    <w:p w14:paraId="7DB7D120" w14:textId="77777777" w:rsidR="00237AAD" w:rsidRDefault="00237AAD" w:rsidP="00237AAD">
      <w:pPr>
        <w:pStyle w:val="Default"/>
        <w:rPr>
          <w:rFonts w:asciiTheme="minorHAnsi" w:hAnsiTheme="minorHAnsi" w:cstheme="minorHAnsi"/>
        </w:rPr>
      </w:pPr>
    </w:p>
    <w:p w14:paraId="1BC84F6E" w14:textId="14A4250F" w:rsidR="00237AAD" w:rsidRPr="009A4565" w:rsidRDefault="00237AAD" w:rsidP="00237AAD">
      <w:pPr>
        <w:pStyle w:val="Default"/>
        <w:rPr>
          <w:rFonts w:asciiTheme="minorHAnsi" w:hAnsiTheme="minorHAnsi" w:cstheme="minorHAnsi"/>
        </w:rPr>
      </w:pPr>
      <w:r w:rsidRPr="009A4565">
        <w:rPr>
          <w:rFonts w:asciiTheme="minorHAnsi" w:hAnsiTheme="minorHAnsi" w:cstheme="minorHAnsi"/>
        </w:rPr>
        <w:t xml:space="preserve">Dear Water Polo Community: </w:t>
      </w:r>
    </w:p>
    <w:p w14:paraId="6E9BFB4F" w14:textId="77777777" w:rsidR="00237AAD" w:rsidRPr="009A4565" w:rsidRDefault="00237AAD" w:rsidP="00237AAD">
      <w:pPr>
        <w:pStyle w:val="Default"/>
        <w:rPr>
          <w:rFonts w:asciiTheme="minorHAnsi" w:hAnsiTheme="minorHAnsi" w:cstheme="minorHAnsi"/>
        </w:rPr>
      </w:pPr>
    </w:p>
    <w:p w14:paraId="7105096C" w14:textId="77777777" w:rsidR="00237AAD" w:rsidRPr="009A4565" w:rsidRDefault="00237AAD" w:rsidP="00237AAD">
      <w:pPr>
        <w:pStyle w:val="Default"/>
        <w:rPr>
          <w:rFonts w:asciiTheme="minorHAnsi" w:hAnsiTheme="minorHAnsi" w:cstheme="minorHAnsi"/>
          <w:color w:val="000000" w:themeColor="text1"/>
        </w:rPr>
      </w:pPr>
      <w:r w:rsidRPr="009A4565">
        <w:rPr>
          <w:rFonts w:asciiTheme="minorHAnsi" w:hAnsiTheme="minorHAnsi" w:cstheme="minorHAnsi"/>
          <w:color w:val="000000" w:themeColor="text1"/>
        </w:rPr>
        <w:t>Thank you all for your patience, support and understanding during this very difficult time. Many of you have begun reaching out to begin planning the fall season. While we understand everyone wants to plan and “needs to plan”, that’s not the way the world is right now.</w:t>
      </w:r>
    </w:p>
    <w:p w14:paraId="69475AA9" w14:textId="77777777" w:rsidR="00237AAD" w:rsidRPr="009A4565" w:rsidRDefault="00237AAD" w:rsidP="00237AAD">
      <w:pPr>
        <w:pStyle w:val="Default"/>
        <w:rPr>
          <w:rFonts w:asciiTheme="minorHAnsi" w:hAnsiTheme="minorHAnsi" w:cstheme="minorHAnsi"/>
          <w:color w:val="000000" w:themeColor="text1"/>
        </w:rPr>
      </w:pPr>
    </w:p>
    <w:p w14:paraId="716DEAEB" w14:textId="77777777" w:rsidR="00237AAD" w:rsidRPr="009A4565" w:rsidRDefault="00237AAD" w:rsidP="00237AAD">
      <w:pPr>
        <w:autoSpaceDE w:val="0"/>
        <w:autoSpaceDN w:val="0"/>
        <w:adjustRightInd w:val="0"/>
        <w:rPr>
          <w:rFonts w:cstheme="minorHAnsi"/>
          <w:sz w:val="24"/>
          <w:szCs w:val="24"/>
        </w:rPr>
      </w:pPr>
      <w:r w:rsidRPr="009A4565">
        <w:rPr>
          <w:rFonts w:cstheme="minorHAnsi"/>
          <w:color w:val="000000" w:themeColor="text1"/>
          <w:sz w:val="24"/>
          <w:szCs w:val="24"/>
        </w:rPr>
        <w:t xml:space="preserve">We appreciate the spirit, but currently there are many mixed messages, conflicts, lack of guidance and clarity between the CDC, Governor’s office and OHA. </w:t>
      </w:r>
      <w:r w:rsidRPr="009A4565">
        <w:rPr>
          <w:rFonts w:cstheme="minorHAnsi"/>
          <w:sz w:val="24"/>
          <w:szCs w:val="24"/>
        </w:rPr>
        <w:t>As such, we are postponing the annual meeting until late June or early July, in hope that Phase 1 and/or 2 reopening is under way within the entire State.  Hopefully, we will have some updated information from OSAA by then as well.</w:t>
      </w:r>
    </w:p>
    <w:p w14:paraId="20DA3E4C" w14:textId="77777777" w:rsidR="00237AAD" w:rsidRPr="009A4565" w:rsidRDefault="00237AAD" w:rsidP="00237AAD">
      <w:pPr>
        <w:pStyle w:val="Default"/>
        <w:rPr>
          <w:rFonts w:asciiTheme="minorHAnsi" w:hAnsiTheme="minorHAnsi" w:cstheme="minorHAnsi"/>
        </w:rPr>
      </w:pPr>
    </w:p>
    <w:p w14:paraId="6F94A613" w14:textId="77777777" w:rsidR="00237AAD" w:rsidRPr="009A4565" w:rsidRDefault="00237AAD" w:rsidP="00237AAD">
      <w:pPr>
        <w:pStyle w:val="Default"/>
        <w:rPr>
          <w:rFonts w:asciiTheme="minorHAnsi" w:hAnsiTheme="minorHAnsi" w:cstheme="minorHAnsi"/>
        </w:rPr>
      </w:pPr>
      <w:r w:rsidRPr="009A4565">
        <w:rPr>
          <w:rFonts w:asciiTheme="minorHAnsi" w:hAnsiTheme="minorHAnsi" w:cstheme="minorHAnsi"/>
          <w:color w:val="000000" w:themeColor="text1"/>
        </w:rPr>
        <w:t xml:space="preserve">We need to be thoughtful in our planning, and </w:t>
      </w:r>
      <w:r w:rsidRPr="009A4565">
        <w:rPr>
          <w:rFonts w:asciiTheme="minorHAnsi" w:hAnsiTheme="minorHAnsi" w:cstheme="minorHAnsi"/>
        </w:rPr>
        <w:t>additional clarity in the guidance should be available by then.  Currently, contact sports such as water polo are planned for a Phase 3 reopening.  Limitations include:  3-weeks practice prior to games; No travel outside your immediate area (not defined); and, No spectators.  This is assuming your swimming pool will be open.  Due to indoor air quality of swimming pools, they are the last to reopen within the recommended phases with limitations.</w:t>
      </w:r>
    </w:p>
    <w:p w14:paraId="34B41725" w14:textId="77777777" w:rsidR="00237AAD" w:rsidRPr="009A4565" w:rsidRDefault="00237AAD" w:rsidP="00237AAD">
      <w:pPr>
        <w:pStyle w:val="Default"/>
        <w:rPr>
          <w:rFonts w:asciiTheme="minorHAnsi" w:hAnsiTheme="minorHAnsi" w:cstheme="minorHAnsi"/>
        </w:rPr>
      </w:pPr>
    </w:p>
    <w:p w14:paraId="7BE8C42C" w14:textId="77777777" w:rsidR="00237AAD" w:rsidRPr="009A4565" w:rsidRDefault="00237AAD" w:rsidP="00237AAD">
      <w:pPr>
        <w:pStyle w:val="Default"/>
        <w:rPr>
          <w:rFonts w:asciiTheme="minorHAnsi" w:hAnsiTheme="minorHAnsi" w:cstheme="minorHAnsi"/>
        </w:rPr>
      </w:pPr>
      <w:r w:rsidRPr="009A4565">
        <w:rPr>
          <w:rFonts w:asciiTheme="minorHAnsi" w:hAnsiTheme="minorHAnsi" w:cstheme="minorHAnsi"/>
        </w:rPr>
        <w:t>Furthermore, due to the population density of the Portland metro area, all three counties are required to open simultaneously in Phase 1.  Each must meet the minimum requirements before they may apply for approval, and currently are in varying stages.  This impacts 19 of the 41 programs within the state, and may cause further scheduling issues.</w:t>
      </w:r>
    </w:p>
    <w:p w14:paraId="2BBAD51B" w14:textId="77777777" w:rsidR="00237AAD" w:rsidRPr="009A4565" w:rsidRDefault="00237AAD" w:rsidP="00237AAD">
      <w:pPr>
        <w:pStyle w:val="Default"/>
        <w:rPr>
          <w:rFonts w:asciiTheme="minorHAnsi" w:hAnsiTheme="minorHAnsi" w:cstheme="minorHAnsi"/>
          <w:color w:val="000000" w:themeColor="text1"/>
        </w:rPr>
      </w:pPr>
    </w:p>
    <w:p w14:paraId="398E2FDF" w14:textId="77777777" w:rsidR="00237AAD" w:rsidRPr="009A4565" w:rsidRDefault="00237AAD" w:rsidP="00237AAD">
      <w:pPr>
        <w:pStyle w:val="Default"/>
        <w:rPr>
          <w:rFonts w:asciiTheme="minorHAnsi" w:hAnsiTheme="minorHAnsi" w:cstheme="minorHAnsi"/>
          <w:color w:val="000000" w:themeColor="text1"/>
        </w:rPr>
      </w:pPr>
      <w:r w:rsidRPr="009A4565">
        <w:rPr>
          <w:rFonts w:asciiTheme="minorHAnsi" w:hAnsiTheme="minorHAnsi" w:cstheme="minorHAnsi"/>
          <w:color w:val="000000" w:themeColor="text1"/>
        </w:rPr>
        <w:t>At this time, we would like to ask the following of the membership:</w:t>
      </w:r>
    </w:p>
    <w:p w14:paraId="1ECF474B" w14:textId="77777777" w:rsidR="00237AAD" w:rsidRPr="009A4565" w:rsidRDefault="00237AAD" w:rsidP="00237AAD">
      <w:pPr>
        <w:pStyle w:val="Default"/>
        <w:numPr>
          <w:ilvl w:val="0"/>
          <w:numId w:val="3"/>
        </w:numPr>
        <w:rPr>
          <w:rFonts w:asciiTheme="minorHAnsi" w:hAnsiTheme="minorHAnsi" w:cstheme="minorHAnsi"/>
          <w:color w:val="000000" w:themeColor="text1"/>
        </w:rPr>
      </w:pPr>
      <w:r w:rsidRPr="009A4565">
        <w:rPr>
          <w:rFonts w:asciiTheme="minorHAnsi" w:hAnsiTheme="minorHAnsi" w:cstheme="minorHAnsi"/>
          <w:color w:val="000000" w:themeColor="text1"/>
        </w:rPr>
        <w:t xml:space="preserve">Please update your teams known coaching and administrative contact information; </w:t>
      </w:r>
      <w:hyperlink r:id="rId7" w:history="1">
        <w:r w:rsidRPr="009A4565">
          <w:rPr>
            <w:rStyle w:val="Hyperlink"/>
            <w:rFonts w:asciiTheme="minorHAnsi" w:hAnsiTheme="minorHAnsi" w:cstheme="minorHAnsi"/>
          </w:rPr>
          <w:t>CLICK LINK HERE</w:t>
        </w:r>
      </w:hyperlink>
    </w:p>
    <w:p w14:paraId="10EED474" w14:textId="77777777" w:rsidR="00237AAD" w:rsidRPr="009A4565" w:rsidRDefault="00237AAD" w:rsidP="00237AAD">
      <w:pPr>
        <w:pStyle w:val="Default"/>
        <w:numPr>
          <w:ilvl w:val="0"/>
          <w:numId w:val="3"/>
        </w:numPr>
        <w:rPr>
          <w:rFonts w:asciiTheme="minorHAnsi" w:hAnsiTheme="minorHAnsi" w:cstheme="minorHAnsi"/>
          <w:color w:val="000000" w:themeColor="text1"/>
        </w:rPr>
      </w:pPr>
      <w:r w:rsidRPr="009A4565">
        <w:rPr>
          <w:rFonts w:asciiTheme="minorHAnsi" w:hAnsiTheme="minorHAnsi" w:cstheme="minorHAnsi"/>
          <w:color w:val="000000" w:themeColor="text1"/>
        </w:rPr>
        <w:t>Discuss with your local pool owner their plans for reopening; potential impacts, dates, etc. Place this information in the COVID-19 Column in the Team Directory link above.</w:t>
      </w:r>
    </w:p>
    <w:p w14:paraId="35590F34" w14:textId="77777777" w:rsidR="00237AAD" w:rsidRPr="009A4565" w:rsidRDefault="00237AAD" w:rsidP="00237AAD">
      <w:pPr>
        <w:pStyle w:val="Default"/>
        <w:rPr>
          <w:rFonts w:asciiTheme="minorHAnsi" w:hAnsiTheme="minorHAnsi" w:cstheme="minorHAnsi"/>
        </w:rPr>
      </w:pPr>
    </w:p>
    <w:p w14:paraId="34A9060C" w14:textId="77777777" w:rsidR="00237AAD" w:rsidRPr="009A4565" w:rsidRDefault="00237AAD" w:rsidP="00237AAD">
      <w:pPr>
        <w:rPr>
          <w:rFonts w:cstheme="minorHAnsi"/>
          <w:sz w:val="24"/>
          <w:szCs w:val="24"/>
        </w:rPr>
      </w:pPr>
      <w:r w:rsidRPr="009A4565">
        <w:rPr>
          <w:rFonts w:cstheme="minorHAnsi"/>
          <w:sz w:val="24"/>
          <w:szCs w:val="24"/>
        </w:rPr>
        <w:t xml:space="preserve">There is no doubt that our season will be impacted by COVID-19.  How much, that’s to be determined.  But we remain committed to doing all we can.  In the meantime, our sincere hopes are that you stay healthy and can keep navigating your way through these challenging times. </w:t>
      </w:r>
    </w:p>
    <w:p w14:paraId="5359D120" w14:textId="77777777" w:rsidR="00237AAD" w:rsidRPr="009A4565" w:rsidRDefault="00237AAD" w:rsidP="00237AAD">
      <w:pPr>
        <w:rPr>
          <w:rFonts w:cstheme="minorHAnsi"/>
          <w:color w:val="000000" w:themeColor="text1"/>
          <w:sz w:val="24"/>
          <w:szCs w:val="24"/>
        </w:rPr>
      </w:pPr>
    </w:p>
    <w:p w14:paraId="37B89F81" w14:textId="77777777" w:rsidR="00237AAD" w:rsidRPr="009A4565" w:rsidRDefault="00237AAD" w:rsidP="00237AAD">
      <w:pPr>
        <w:rPr>
          <w:rFonts w:cstheme="minorHAnsi"/>
          <w:color w:val="000000" w:themeColor="text1"/>
          <w:sz w:val="24"/>
          <w:szCs w:val="24"/>
        </w:rPr>
      </w:pPr>
      <w:r w:rsidRPr="009A4565">
        <w:rPr>
          <w:rFonts w:cstheme="minorHAnsi"/>
          <w:color w:val="000000" w:themeColor="text1"/>
          <w:sz w:val="24"/>
          <w:szCs w:val="24"/>
        </w:rPr>
        <w:t>Respectively,</w:t>
      </w:r>
    </w:p>
    <w:p w14:paraId="40CBDA66" w14:textId="77777777" w:rsidR="00237AAD" w:rsidRPr="009A4565" w:rsidRDefault="00237AAD" w:rsidP="00237AAD">
      <w:pPr>
        <w:rPr>
          <w:rFonts w:cstheme="minorHAnsi"/>
          <w:color w:val="000000" w:themeColor="text1"/>
          <w:sz w:val="24"/>
          <w:szCs w:val="24"/>
        </w:rPr>
      </w:pPr>
    </w:p>
    <w:p w14:paraId="04095C5B" w14:textId="0FDEB4B6" w:rsidR="00E94DF8" w:rsidRPr="00237AAD" w:rsidRDefault="00237AAD" w:rsidP="00B36D5B">
      <w:pPr>
        <w:rPr>
          <w:rFonts w:cstheme="minorHAnsi"/>
          <w:color w:val="000000" w:themeColor="text1"/>
          <w:sz w:val="24"/>
          <w:szCs w:val="24"/>
        </w:rPr>
      </w:pPr>
      <w:r w:rsidRPr="009A4565">
        <w:rPr>
          <w:rFonts w:cstheme="minorHAnsi"/>
          <w:color w:val="000000" w:themeColor="text1"/>
          <w:sz w:val="24"/>
          <w:szCs w:val="24"/>
        </w:rPr>
        <w:t>Oregon High School Water Polo Committee</w:t>
      </w:r>
      <w:bookmarkStart w:id="0" w:name="_GoBack"/>
      <w:bookmarkEnd w:id="0"/>
    </w:p>
    <w:sectPr w:rsidR="00E94DF8" w:rsidRPr="00237AAD" w:rsidSect="00E94DF8">
      <w:headerReference w:type="default" r:id="rId8"/>
      <w:footerReference w:type="default" r:id="rId9"/>
      <w:pgSz w:w="12240" w:h="15840"/>
      <w:pgMar w:top="1350" w:right="1080" w:bottom="99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9924" w14:textId="77777777" w:rsidR="00F43A06" w:rsidRDefault="00F43A06" w:rsidP="00D46935">
      <w:r>
        <w:separator/>
      </w:r>
    </w:p>
  </w:endnote>
  <w:endnote w:type="continuationSeparator" w:id="0">
    <w:p w14:paraId="026C0A1D" w14:textId="77777777" w:rsidR="00F43A06" w:rsidRDefault="00F43A06" w:rsidP="00D4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167B" w14:textId="77777777" w:rsidR="009F7830" w:rsidRDefault="00833EE6">
    <w:pPr>
      <w:pStyle w:val="Footer"/>
    </w:pPr>
    <w:r>
      <w:rPr>
        <w:noProof/>
      </w:rPr>
      <w:drawing>
        <wp:anchor distT="0" distB="0" distL="114300" distR="114300" simplePos="0" relativeHeight="251661312" behindDoc="0" locked="0" layoutInCell="1" allowOverlap="1" wp14:anchorId="5C2355E4" wp14:editId="52A2F5DA">
          <wp:simplePos x="0" y="0"/>
          <wp:positionH relativeFrom="column">
            <wp:posOffset>4200525</wp:posOffset>
          </wp:positionH>
          <wp:positionV relativeFrom="paragraph">
            <wp:posOffset>19050</wp:posOffset>
          </wp:positionV>
          <wp:extent cx="1143000" cy="466090"/>
          <wp:effectExtent l="0" t="0" r="0" b="0"/>
          <wp:wrapSquare wrapText="bothSides"/>
          <wp:docPr id="49" name="Picture 3" descr="Description: H:\kap7-web-logo_201_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kap7-web-logo_201_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6090"/>
                  </a:xfrm>
                  <a:prstGeom prst="rect">
                    <a:avLst/>
                  </a:prstGeom>
                  <a:noFill/>
                  <a:ln>
                    <a:noFill/>
                  </a:ln>
                </pic:spPr>
              </pic:pic>
            </a:graphicData>
          </a:graphic>
        </wp:anchor>
      </w:drawing>
    </w:r>
  </w:p>
  <w:p w14:paraId="3E9521BC" w14:textId="77777777" w:rsidR="009F7830" w:rsidRPr="00FC3413" w:rsidRDefault="009F7830" w:rsidP="009F7830">
    <w:pPr>
      <w:pStyle w:val="Footer"/>
      <w:ind w:firstLine="720"/>
    </w:pPr>
    <w:r w:rsidRPr="00FC3413">
      <w:t xml:space="preserve">Official </w:t>
    </w:r>
    <w:r>
      <w:t xml:space="preserve">Ball </w:t>
    </w:r>
    <w:r w:rsidRPr="00FC3413">
      <w:t>Sponsor of the Oregon High School Championships</w:t>
    </w:r>
  </w:p>
  <w:p w14:paraId="7A3BF3D9" w14:textId="77777777" w:rsidR="009F7830" w:rsidRDefault="009F7830" w:rsidP="009F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24AC4" w14:textId="77777777" w:rsidR="00F43A06" w:rsidRDefault="00F43A06" w:rsidP="00D46935">
      <w:r>
        <w:separator/>
      </w:r>
    </w:p>
  </w:footnote>
  <w:footnote w:type="continuationSeparator" w:id="0">
    <w:p w14:paraId="31A9065B" w14:textId="77777777" w:rsidR="00F43A06" w:rsidRDefault="00F43A06" w:rsidP="00D4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4643" w14:textId="77777777" w:rsidR="008267CD" w:rsidRPr="009F7830" w:rsidRDefault="00833EE6" w:rsidP="008267CD">
    <w:pPr>
      <w:pStyle w:val="Header"/>
      <w:rPr>
        <w:b/>
        <w:color w:val="244061"/>
      </w:rPr>
    </w:pPr>
    <w:r>
      <w:rPr>
        <w:noProof/>
      </w:rPr>
      <w:drawing>
        <wp:anchor distT="0" distB="0" distL="114300" distR="114300" simplePos="0" relativeHeight="251657216" behindDoc="1" locked="0" layoutInCell="1" allowOverlap="1" wp14:anchorId="34DB79A9" wp14:editId="62D727C7">
          <wp:simplePos x="0" y="0"/>
          <wp:positionH relativeFrom="column">
            <wp:posOffset>1905</wp:posOffset>
          </wp:positionH>
          <wp:positionV relativeFrom="paragraph">
            <wp:posOffset>-57150</wp:posOffset>
          </wp:positionV>
          <wp:extent cx="1336675" cy="1052195"/>
          <wp:effectExtent l="0" t="0" r="0" b="0"/>
          <wp:wrapSquare wrapText="bothSides"/>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403" t="11932" r="12138" b="16133"/>
                  <a:stretch>
                    <a:fillRect/>
                  </a:stretch>
                </pic:blipFill>
                <pic:spPr bwMode="auto">
                  <a:xfrm>
                    <a:off x="0" y="0"/>
                    <a:ext cx="1336675" cy="1052195"/>
                  </a:xfrm>
                  <a:prstGeom prst="rect">
                    <a:avLst/>
                  </a:prstGeom>
                  <a:noFill/>
                  <a:ln>
                    <a:noFill/>
                  </a:ln>
                </pic:spPr>
              </pic:pic>
            </a:graphicData>
          </a:graphic>
        </wp:anchor>
      </w:drawing>
    </w:r>
  </w:p>
  <w:p w14:paraId="1911652D" w14:textId="77777777" w:rsidR="00D46935" w:rsidRPr="009F7830" w:rsidRDefault="00D46935" w:rsidP="00D46935">
    <w:pPr>
      <w:pStyle w:val="Header"/>
      <w:jc w:val="right"/>
      <w:rPr>
        <w:b/>
        <w:color w:val="244061"/>
      </w:rPr>
    </w:pPr>
    <w:r w:rsidRPr="009F7830">
      <w:rPr>
        <w:b/>
        <w:color w:val="244061"/>
      </w:rPr>
      <w:t>Oregon High School Water Polo Committee</w:t>
    </w:r>
  </w:p>
  <w:p w14:paraId="4B632FB6" w14:textId="77777777" w:rsidR="00D46935" w:rsidRPr="009F7830" w:rsidRDefault="00D46935" w:rsidP="00D46935">
    <w:pPr>
      <w:pStyle w:val="Header"/>
      <w:jc w:val="right"/>
      <w:rPr>
        <w:color w:val="244061"/>
      </w:rPr>
    </w:pPr>
    <w:r w:rsidRPr="009F7830">
      <w:rPr>
        <w:color w:val="244061"/>
      </w:rPr>
      <w:t xml:space="preserve">PO Box </w:t>
    </w:r>
    <w:r w:rsidR="008267CD" w:rsidRPr="009F7830">
      <w:rPr>
        <w:color w:val="244061"/>
      </w:rPr>
      <w:t>25284</w:t>
    </w:r>
  </w:p>
  <w:p w14:paraId="372A3415" w14:textId="77777777" w:rsidR="008267CD" w:rsidRPr="009F7830" w:rsidRDefault="008267CD" w:rsidP="00D46935">
    <w:pPr>
      <w:pStyle w:val="Header"/>
      <w:jc w:val="right"/>
      <w:rPr>
        <w:color w:val="244061"/>
      </w:rPr>
    </w:pPr>
    <w:r w:rsidRPr="009F7830">
      <w:rPr>
        <w:color w:val="244061"/>
      </w:rPr>
      <w:t xml:space="preserve">Portland, </w:t>
    </w:r>
    <w:proofErr w:type="gramStart"/>
    <w:r w:rsidRPr="009F7830">
      <w:rPr>
        <w:color w:val="244061"/>
      </w:rPr>
      <w:t>Oregon  97298</w:t>
    </w:r>
    <w:proofErr w:type="gramEnd"/>
  </w:p>
  <w:p w14:paraId="691CD0BC" w14:textId="77777777" w:rsidR="008267CD" w:rsidRPr="009F7830" w:rsidRDefault="008267CD" w:rsidP="00D46935">
    <w:pPr>
      <w:pStyle w:val="Header"/>
      <w:jc w:val="right"/>
      <w:rPr>
        <w:color w:val="244061"/>
      </w:rPr>
    </w:pPr>
  </w:p>
  <w:p w14:paraId="1180A49A" w14:textId="77777777" w:rsidR="008267CD" w:rsidRPr="009F7830" w:rsidRDefault="00F43A06" w:rsidP="00D46935">
    <w:pPr>
      <w:pStyle w:val="Header"/>
      <w:jc w:val="right"/>
      <w:rPr>
        <w:color w:val="244061"/>
      </w:rPr>
    </w:pPr>
    <w:hyperlink r:id="rId2" w:history="1">
      <w:r w:rsidR="00442FE5" w:rsidRPr="00531CA3">
        <w:rPr>
          <w:rStyle w:val="Hyperlink"/>
        </w:rPr>
        <w:t>www.OregonWaterPolo.Org</w:t>
      </w:r>
    </w:hyperlink>
  </w:p>
  <w:p w14:paraId="0F37556E" w14:textId="77777777" w:rsidR="00442FE5" w:rsidRPr="009F7830" w:rsidRDefault="00614F31" w:rsidP="00614F31">
    <w:pPr>
      <w:pStyle w:val="Header"/>
      <w:tabs>
        <w:tab w:val="clear" w:pos="9360"/>
        <w:tab w:val="right" w:pos="10080"/>
      </w:tabs>
      <w:rPr>
        <w:color w:val="244061"/>
      </w:rPr>
    </w:pPr>
    <w:r w:rsidRPr="00614F31">
      <w:rPr>
        <w:rFonts w:cs="Calibri"/>
        <w:i/>
      </w:rPr>
      <w:t>Official governing body of High School Water Polo in Oregon</w:t>
    </w:r>
    <w:r>
      <w:rPr>
        <w:color w:val="244061"/>
      </w:rPr>
      <w:tab/>
    </w:r>
    <w:r w:rsidR="00442FE5" w:rsidRPr="009F7830">
      <w:rPr>
        <w:color w:val="244061"/>
      </w:rPr>
      <w:t>FEIN: 93-0992459 – 501(c)(3)</w:t>
    </w:r>
  </w:p>
  <w:p w14:paraId="58D51A40" w14:textId="77777777" w:rsidR="00614F31" w:rsidRDefault="00614F31" w:rsidP="00614F31">
    <w:pPr>
      <w:pStyle w:val="Header"/>
      <w:rPr>
        <w:color w:val="244061"/>
        <w:sz w:val="24"/>
        <w:szCs w:val="24"/>
      </w:rPr>
    </w:pPr>
  </w:p>
  <w:p w14:paraId="025CF96C" w14:textId="77777777" w:rsidR="00614F31" w:rsidRDefault="00F43A06" w:rsidP="00D46935">
    <w:pPr>
      <w:pStyle w:val="Header"/>
      <w:jc w:val="right"/>
      <w:rPr>
        <w:color w:val="244061"/>
        <w:sz w:val="24"/>
        <w:szCs w:val="24"/>
      </w:rPr>
    </w:pPr>
    <w:r>
      <w:rPr>
        <w:noProof/>
      </w:rPr>
      <w:pict w14:anchorId="731DDFE5">
        <v:line id="Straight Connector 2" o:spid="_x0000_s2049" style="position:absolute;left:0;text-align:left;z-index:251657728;visibility:visible;mso-wrap-distance-top:-3e-5mm;mso-wrap-distance-bottom:-3e-5mm;mso-width-relative:margin" from=".15pt,1.6pt" to="5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" strokecolor="#254061" strokeweight="2pt">
          <v:shadow on="t" color="black" opacity="24903f" origin=",.5" offset="0,.55556mm"/>
          <o:lock v:ext="edit" shapetype="f"/>
        </v:line>
      </w:pict>
    </w:r>
  </w:p>
  <w:p w14:paraId="43D9547D" w14:textId="77777777" w:rsidR="008267CD" w:rsidRPr="009F7830" w:rsidRDefault="008267CD" w:rsidP="00D46935">
    <w:pPr>
      <w:pStyle w:val="Header"/>
      <w:jc w:val="right"/>
      <w:rPr>
        <w:color w:val="24406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98"/>
    <w:multiLevelType w:val="hybridMultilevel"/>
    <w:tmpl w:val="D2F46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278B0"/>
    <w:multiLevelType w:val="hybridMultilevel"/>
    <w:tmpl w:val="96C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E66F1"/>
    <w:multiLevelType w:val="hybridMultilevel"/>
    <w:tmpl w:val="ED30C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D41"/>
    <w:rsid w:val="000052E5"/>
    <w:rsid w:val="000A2C14"/>
    <w:rsid w:val="000C7CE7"/>
    <w:rsid w:val="001600F4"/>
    <w:rsid w:val="001956F3"/>
    <w:rsid w:val="001F2330"/>
    <w:rsid w:val="00214957"/>
    <w:rsid w:val="00237AAD"/>
    <w:rsid w:val="00242693"/>
    <w:rsid w:val="002C22F0"/>
    <w:rsid w:val="002D14EA"/>
    <w:rsid w:val="00355799"/>
    <w:rsid w:val="00376909"/>
    <w:rsid w:val="00403D7D"/>
    <w:rsid w:val="00442368"/>
    <w:rsid w:val="00442FE5"/>
    <w:rsid w:val="004701EE"/>
    <w:rsid w:val="004C4F94"/>
    <w:rsid w:val="0051160D"/>
    <w:rsid w:val="00552DFB"/>
    <w:rsid w:val="005F678B"/>
    <w:rsid w:val="0061476C"/>
    <w:rsid w:val="00614F31"/>
    <w:rsid w:val="007375D6"/>
    <w:rsid w:val="008267CD"/>
    <w:rsid w:val="00833EE6"/>
    <w:rsid w:val="00911937"/>
    <w:rsid w:val="0093632E"/>
    <w:rsid w:val="00977AE7"/>
    <w:rsid w:val="009828C6"/>
    <w:rsid w:val="009F7830"/>
    <w:rsid w:val="00A00D41"/>
    <w:rsid w:val="00A20B9F"/>
    <w:rsid w:val="00A22A20"/>
    <w:rsid w:val="00A406D2"/>
    <w:rsid w:val="00A756A4"/>
    <w:rsid w:val="00B03463"/>
    <w:rsid w:val="00B36D5B"/>
    <w:rsid w:val="00B84B1E"/>
    <w:rsid w:val="00C216D9"/>
    <w:rsid w:val="00C576C6"/>
    <w:rsid w:val="00C649B9"/>
    <w:rsid w:val="00C8145E"/>
    <w:rsid w:val="00C815F5"/>
    <w:rsid w:val="00C90B2C"/>
    <w:rsid w:val="00CC5720"/>
    <w:rsid w:val="00D35231"/>
    <w:rsid w:val="00D46935"/>
    <w:rsid w:val="00D61FBD"/>
    <w:rsid w:val="00D82E2B"/>
    <w:rsid w:val="00DF0D36"/>
    <w:rsid w:val="00E94DF8"/>
    <w:rsid w:val="00ED73D0"/>
    <w:rsid w:val="00F43A06"/>
    <w:rsid w:val="00F67C04"/>
    <w:rsid w:val="00F92848"/>
    <w:rsid w:val="00FA3DCD"/>
    <w:rsid w:val="00FD7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87785"/>
  <w15:docId w15:val="{4A0DCBFD-BF53-4E22-97EA-AF010686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D41"/>
    <w:rPr>
      <w:rFonts w:asciiTheme="minorHAnsi" w:eastAsiaTheme="minorHAnsi" w:hAnsiTheme="minorHAnsi" w:cstheme="minorBidi"/>
      <w:sz w:val="22"/>
      <w:szCs w:val="22"/>
    </w:rPr>
  </w:style>
  <w:style w:type="paragraph" w:styleId="Heading1">
    <w:name w:val="heading 1"/>
    <w:basedOn w:val="Normal"/>
    <w:next w:val="Normal"/>
    <w:link w:val="Heading1Char"/>
    <w:qFormat/>
    <w:rsid w:val="00A756A4"/>
    <w:pPr>
      <w:spacing w:after="400" w:line="264" w:lineRule="auto"/>
      <w:jc w:val="right"/>
      <w:outlineLvl w:val="0"/>
    </w:pPr>
    <w:rPr>
      <w:rFonts w:asciiTheme="majorHAnsi" w:eastAsia="Times New Roman" w:hAnsiTheme="majorHAnsi" w:cs="Times New Roman"/>
      <w:b/>
      <w:color w:val="7F7F7F" w:themeColor="text1" w:themeTint="80"/>
      <w:spacing w:val="4"/>
      <w:sz w:val="40"/>
      <w:szCs w:val="18"/>
    </w:rPr>
  </w:style>
  <w:style w:type="paragraph" w:styleId="Heading2">
    <w:name w:val="heading 2"/>
    <w:basedOn w:val="Normal"/>
    <w:next w:val="Normal"/>
    <w:link w:val="Heading2Char"/>
    <w:qFormat/>
    <w:rsid w:val="00A756A4"/>
    <w:pPr>
      <w:spacing w:line="264" w:lineRule="auto"/>
      <w:jc w:val="right"/>
      <w:outlineLvl w:val="1"/>
    </w:pPr>
    <w:rPr>
      <w:rFonts w:eastAsia="Times New Roman" w:cs="Times New Roman"/>
      <w:caps/>
      <w:spacing w:val="4"/>
      <w:sz w:val="17"/>
      <w:szCs w:val="18"/>
    </w:rPr>
  </w:style>
  <w:style w:type="paragraph" w:styleId="Heading3">
    <w:name w:val="heading 3"/>
    <w:basedOn w:val="Normal"/>
    <w:next w:val="Normal"/>
    <w:link w:val="Heading3Char"/>
    <w:qFormat/>
    <w:rsid w:val="00A756A4"/>
    <w:pPr>
      <w:spacing w:line="264" w:lineRule="auto"/>
      <w:outlineLvl w:val="2"/>
    </w:pPr>
    <w:rPr>
      <w:rFonts w:eastAsia="Times New Roman" w:cs="Times New Roman"/>
      <w:b/>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35"/>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46935"/>
  </w:style>
  <w:style w:type="paragraph" w:styleId="Footer">
    <w:name w:val="footer"/>
    <w:basedOn w:val="Normal"/>
    <w:link w:val="FooterChar"/>
    <w:uiPriority w:val="99"/>
    <w:unhideWhenUsed/>
    <w:rsid w:val="00D4693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46935"/>
  </w:style>
  <w:style w:type="paragraph" w:styleId="BalloonText">
    <w:name w:val="Balloon Text"/>
    <w:basedOn w:val="Normal"/>
    <w:link w:val="BalloonTextChar"/>
    <w:uiPriority w:val="99"/>
    <w:semiHidden/>
    <w:unhideWhenUsed/>
    <w:rsid w:val="00D46935"/>
    <w:rPr>
      <w:rFonts w:ascii="Tahoma" w:hAnsi="Tahoma" w:cs="Tahoma"/>
      <w:sz w:val="16"/>
      <w:szCs w:val="16"/>
    </w:rPr>
  </w:style>
  <w:style w:type="character" w:customStyle="1" w:styleId="BalloonTextChar">
    <w:name w:val="Balloon Text Char"/>
    <w:link w:val="BalloonText"/>
    <w:uiPriority w:val="99"/>
    <w:semiHidden/>
    <w:rsid w:val="00D46935"/>
    <w:rPr>
      <w:rFonts w:ascii="Tahoma" w:hAnsi="Tahoma" w:cs="Tahoma"/>
      <w:sz w:val="16"/>
      <w:szCs w:val="16"/>
    </w:rPr>
  </w:style>
  <w:style w:type="character" w:styleId="Hyperlink">
    <w:name w:val="Hyperlink"/>
    <w:uiPriority w:val="99"/>
    <w:unhideWhenUsed/>
    <w:rsid w:val="008267CD"/>
    <w:rPr>
      <w:color w:val="0000FF"/>
      <w:u w:val="single"/>
    </w:rPr>
  </w:style>
  <w:style w:type="character" w:customStyle="1" w:styleId="Heading1Char">
    <w:name w:val="Heading 1 Char"/>
    <w:basedOn w:val="DefaultParagraphFont"/>
    <w:link w:val="Heading1"/>
    <w:rsid w:val="00A756A4"/>
    <w:rPr>
      <w:rFonts w:asciiTheme="majorHAnsi" w:eastAsia="Times New Roman" w:hAnsiTheme="majorHAnsi"/>
      <w:b/>
      <w:color w:val="7F7F7F" w:themeColor="text1" w:themeTint="80"/>
      <w:spacing w:val="4"/>
      <w:sz w:val="40"/>
      <w:szCs w:val="18"/>
    </w:rPr>
  </w:style>
  <w:style w:type="character" w:customStyle="1" w:styleId="Heading2Char">
    <w:name w:val="Heading 2 Char"/>
    <w:basedOn w:val="DefaultParagraphFont"/>
    <w:link w:val="Heading2"/>
    <w:rsid w:val="00A756A4"/>
    <w:rPr>
      <w:rFonts w:asciiTheme="minorHAnsi" w:eastAsia="Times New Roman" w:hAnsiTheme="minorHAnsi"/>
      <w:caps/>
      <w:spacing w:val="4"/>
      <w:sz w:val="17"/>
      <w:szCs w:val="18"/>
    </w:rPr>
  </w:style>
  <w:style w:type="character" w:customStyle="1" w:styleId="Heading3Char">
    <w:name w:val="Heading 3 Char"/>
    <w:basedOn w:val="DefaultParagraphFont"/>
    <w:link w:val="Heading3"/>
    <w:rsid w:val="00A756A4"/>
    <w:rPr>
      <w:rFonts w:asciiTheme="minorHAnsi" w:eastAsia="Times New Roman" w:hAnsiTheme="minorHAnsi"/>
      <w:b/>
      <w:caps/>
      <w:spacing w:val="4"/>
      <w:sz w:val="16"/>
      <w:szCs w:val="16"/>
    </w:rPr>
  </w:style>
  <w:style w:type="paragraph" w:customStyle="1" w:styleId="Amount">
    <w:name w:val="Amount"/>
    <w:basedOn w:val="Normal"/>
    <w:unhideWhenUsed/>
    <w:qFormat/>
    <w:rsid w:val="00A756A4"/>
    <w:pPr>
      <w:spacing w:line="264" w:lineRule="auto"/>
      <w:jc w:val="right"/>
    </w:pPr>
    <w:rPr>
      <w:rFonts w:eastAsia="Times New Roman" w:cs="Times New Roman"/>
      <w:spacing w:val="4"/>
      <w:sz w:val="17"/>
      <w:szCs w:val="20"/>
    </w:rPr>
  </w:style>
  <w:style w:type="paragraph" w:customStyle="1" w:styleId="ColumnHeadings">
    <w:name w:val="Column Headings"/>
    <w:basedOn w:val="Normal"/>
    <w:qFormat/>
    <w:rsid w:val="00A756A4"/>
    <w:pPr>
      <w:spacing w:line="264" w:lineRule="auto"/>
      <w:jc w:val="center"/>
    </w:pPr>
    <w:rPr>
      <w:rFonts w:eastAsia="Times New Roman" w:cs="Times New Roman"/>
      <w:b/>
      <w:caps/>
      <w:spacing w:val="4"/>
      <w:sz w:val="16"/>
      <w:szCs w:val="18"/>
    </w:rPr>
  </w:style>
  <w:style w:type="paragraph" w:customStyle="1" w:styleId="Instructions">
    <w:name w:val="Instructions"/>
    <w:basedOn w:val="Normal"/>
    <w:unhideWhenUsed/>
    <w:qFormat/>
    <w:rsid w:val="00A756A4"/>
    <w:pPr>
      <w:spacing w:before="240" w:line="264" w:lineRule="auto"/>
      <w:contextualSpacing/>
    </w:pPr>
    <w:rPr>
      <w:rFonts w:eastAsia="Times New Roman" w:cs="Times New Roman"/>
      <w:spacing w:val="4"/>
      <w:sz w:val="17"/>
      <w:szCs w:val="18"/>
    </w:rPr>
  </w:style>
  <w:style w:type="paragraph" w:customStyle="1" w:styleId="CompanyName">
    <w:name w:val="Company Name"/>
    <w:basedOn w:val="Normal"/>
    <w:qFormat/>
    <w:rsid w:val="00A756A4"/>
    <w:pPr>
      <w:spacing w:line="264" w:lineRule="auto"/>
    </w:pPr>
    <w:rPr>
      <w:rFonts w:eastAsia="Times New Roman" w:cs="Times New Roman"/>
      <w:b/>
      <w:spacing w:val="4"/>
      <w:sz w:val="24"/>
      <w:szCs w:val="18"/>
    </w:rPr>
  </w:style>
  <w:style w:type="paragraph" w:customStyle="1" w:styleId="ThankYou">
    <w:name w:val="Thank You"/>
    <w:basedOn w:val="Normal"/>
    <w:unhideWhenUsed/>
    <w:qFormat/>
    <w:rsid w:val="00A756A4"/>
    <w:pPr>
      <w:spacing w:before="600" w:line="264" w:lineRule="auto"/>
      <w:jc w:val="center"/>
    </w:pPr>
    <w:rPr>
      <w:rFonts w:eastAsia="Times New Roman" w:cs="Times New Roman"/>
      <w:b/>
      <w:caps/>
      <w:spacing w:val="4"/>
      <w:sz w:val="17"/>
      <w:szCs w:val="18"/>
    </w:rPr>
  </w:style>
  <w:style w:type="character" w:styleId="UnresolvedMention">
    <w:name w:val="Unresolved Mention"/>
    <w:basedOn w:val="DefaultParagraphFont"/>
    <w:uiPriority w:val="99"/>
    <w:semiHidden/>
    <w:unhideWhenUsed/>
    <w:rsid w:val="005F678B"/>
    <w:rPr>
      <w:color w:val="808080"/>
      <w:shd w:val="clear" w:color="auto" w:fill="E6E6E6"/>
    </w:rPr>
  </w:style>
  <w:style w:type="paragraph" w:styleId="ListParagraph">
    <w:name w:val="List Paragraph"/>
    <w:basedOn w:val="Normal"/>
    <w:uiPriority w:val="34"/>
    <w:qFormat/>
    <w:rsid w:val="00B36D5B"/>
    <w:pPr>
      <w:ind w:left="720"/>
      <w:contextualSpacing/>
    </w:pPr>
  </w:style>
  <w:style w:type="paragraph" w:customStyle="1" w:styleId="Default">
    <w:name w:val="Default"/>
    <w:rsid w:val="00237AAD"/>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4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drv.ms/x/s!AuAmP-A83ZDGiS4V6ptmvu_qbuMl?e=oVP3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OregonWaterPolo.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Hokkanen\Documents\OHSWPC\polo%202015%20transfer\OHSPW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OHSPWC Letterhead Template</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Links>
    <vt:vector size="6" baseType="variant">
      <vt:variant>
        <vt:i4>3604591</vt:i4>
      </vt:variant>
      <vt:variant>
        <vt:i4>0</vt:i4>
      </vt:variant>
      <vt:variant>
        <vt:i4>0</vt:i4>
      </vt:variant>
      <vt:variant>
        <vt:i4>5</vt:i4>
      </vt:variant>
      <vt:variant>
        <vt:lpwstr>http://www.oregonwaterpolo.org/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Hokkanen</dc:creator>
  <cp:lastModifiedBy>Mark Hokkanen</cp:lastModifiedBy>
  <cp:revision>2</cp:revision>
  <cp:lastPrinted>2016-10-31T13:48:00Z</cp:lastPrinted>
  <dcterms:created xsi:type="dcterms:W3CDTF">2020-05-18T17:45:00Z</dcterms:created>
  <dcterms:modified xsi:type="dcterms:W3CDTF">2020-05-18T17:45:00Z</dcterms:modified>
</cp:coreProperties>
</file>